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52D79E4" w:rsidR="00FF7624" w:rsidRDefault="00240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New York" w:eastAsia="New York" w:hAnsi="New York" w:cs="New York"/>
          <w:smallCaps/>
          <w:color w:val="000000"/>
          <w:sz w:val="32"/>
          <w:szCs w:val="32"/>
        </w:rPr>
      </w:pPr>
      <w:r>
        <w:rPr>
          <w:rFonts w:ascii="New York" w:eastAsia="New York" w:hAnsi="New York" w:cs="New York"/>
          <w:smallCaps/>
          <w:color w:val="000000"/>
          <w:sz w:val="32"/>
          <w:szCs w:val="32"/>
        </w:rPr>
        <w:t xml:space="preserve">CABAS CEU </w:t>
      </w:r>
      <w:r w:rsidR="00C30CB0">
        <w:rPr>
          <w:rFonts w:ascii="New York" w:eastAsia="New York" w:hAnsi="New York" w:cs="New York"/>
          <w:smallCaps/>
          <w:color w:val="000000"/>
          <w:sz w:val="32"/>
          <w:szCs w:val="32"/>
        </w:rPr>
        <w:t>Research Summary Form</w:t>
      </w:r>
    </w:p>
    <w:p w14:paraId="00000003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New York" w:eastAsia="New York" w:hAnsi="New York" w:cs="New York"/>
          <w:color w:val="000000"/>
        </w:rPr>
      </w:pPr>
    </w:p>
    <w:p w14:paraId="00000004" w14:textId="77777777" w:rsidR="00FF7624" w:rsidRDefault="00C30CB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New York" w:eastAsia="New York" w:hAnsi="New York" w:cs="New York"/>
          <w:color w:val="000000"/>
        </w:rPr>
      </w:pPr>
      <w:r>
        <w:rPr>
          <w:rFonts w:ascii="New York" w:eastAsia="New York" w:hAnsi="New York" w:cs="New York"/>
          <w:color w:val="000000"/>
        </w:rPr>
        <w:t xml:space="preserve">Name: </w:t>
      </w:r>
      <w:r w:rsidRPr="00240E68">
        <w:rPr>
          <w:rFonts w:ascii="New York" w:eastAsia="New York" w:hAnsi="New York" w:cs="New York"/>
          <w:color w:val="000000"/>
        </w:rPr>
        <w:t>________________</w:t>
      </w:r>
    </w:p>
    <w:p w14:paraId="00000005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New York" w:eastAsia="New York" w:hAnsi="New York" w:cs="New York"/>
          <w:color w:val="000000"/>
        </w:rPr>
      </w:pPr>
    </w:p>
    <w:p w14:paraId="00000006" w14:textId="77777777" w:rsidR="00FF7624" w:rsidRDefault="00C30CB0">
      <w:pPr>
        <w:ind w:left="0" w:hanging="2"/>
      </w:pPr>
      <w:r>
        <w:t xml:space="preserve">Does the reviewed study contain </w:t>
      </w:r>
      <w:r>
        <w:rPr>
          <w:u w:val="single"/>
        </w:rPr>
        <w:t>one experiment</w:t>
      </w:r>
      <w:r>
        <w:t xml:space="preserve"> or </w:t>
      </w:r>
      <w:r>
        <w:rPr>
          <w:u w:val="single"/>
        </w:rPr>
        <w:t>multiple experiments</w:t>
      </w:r>
      <w:r>
        <w:t>? (</w:t>
      </w:r>
      <w:r>
        <w:rPr>
          <w:highlight w:val="yellow"/>
        </w:rPr>
        <w:t>highlight one</w:t>
      </w:r>
      <w:r>
        <w:t>)</w:t>
      </w:r>
    </w:p>
    <w:p w14:paraId="00000009" w14:textId="6D6E36FD" w:rsidR="00FF7624" w:rsidRDefault="00FF7624" w:rsidP="00240E68">
      <w:pPr>
        <w:ind w:leftChars="0" w:left="0" w:firstLineChars="0" w:firstLine="0"/>
      </w:pPr>
    </w:p>
    <w:p w14:paraId="0000000D" w14:textId="77777777" w:rsidR="00FF7624" w:rsidRDefault="00FF7624">
      <w:pPr>
        <w:pBdr>
          <w:bottom w:val="single" w:sz="12" w:space="1" w:color="000000"/>
        </w:pBdr>
        <w:ind w:left="0" w:hanging="2"/>
      </w:pPr>
    </w:p>
    <w:p w14:paraId="0000000E" w14:textId="77777777" w:rsidR="00FF7624" w:rsidRDefault="00FF7624">
      <w:pPr>
        <w:ind w:left="0" w:hanging="2"/>
      </w:pPr>
    </w:p>
    <w:p w14:paraId="0000000F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New York" w:eastAsia="New York" w:hAnsi="New York" w:cs="New York"/>
          <w:color w:val="000000"/>
        </w:rPr>
      </w:pPr>
    </w:p>
    <w:p w14:paraId="00000010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APA 7</w:t>
      </w:r>
      <w:r>
        <w:rPr>
          <w:b/>
          <w:vertAlign w:val="superscript"/>
        </w:rPr>
        <w:t>th</w:t>
      </w:r>
      <w:r>
        <w:rPr>
          <w:b/>
        </w:rPr>
        <w:t xml:space="preserve"> Edition Reference entry:</w:t>
      </w:r>
    </w:p>
    <w:p w14:paraId="00000011" w14:textId="77777777" w:rsidR="00FF7624" w:rsidRDefault="00FF7624">
      <w:pPr>
        <w:ind w:left="0" w:hanging="2"/>
      </w:pPr>
    </w:p>
    <w:p w14:paraId="00000012" w14:textId="77777777" w:rsidR="00FF7624" w:rsidRDefault="00FF7624">
      <w:pPr>
        <w:ind w:left="0" w:hanging="2"/>
      </w:pPr>
    </w:p>
    <w:p w14:paraId="00000013" w14:textId="77777777" w:rsidR="00FF7624" w:rsidRDefault="00FF7624">
      <w:pPr>
        <w:ind w:left="0" w:hanging="2"/>
      </w:pPr>
    </w:p>
    <w:p w14:paraId="00000014" w14:textId="77777777" w:rsidR="00FF7624" w:rsidRDefault="00C30CB0">
      <w:pPr>
        <w:ind w:left="0" w:hanging="2"/>
      </w:pPr>
      <w:r>
        <w:t>Example:</w:t>
      </w:r>
    </w:p>
    <w:p w14:paraId="00000015" w14:textId="77777777" w:rsidR="00FF7624" w:rsidRDefault="00FF7624">
      <w:pPr>
        <w:ind w:left="0" w:hanging="2"/>
      </w:pPr>
    </w:p>
    <w:p w14:paraId="59EB4B34" w14:textId="77777777" w:rsidR="00240E68" w:rsidRDefault="00C30CB0">
      <w:pPr>
        <w:ind w:left="0" w:hanging="2"/>
        <w:rPr>
          <w:i/>
        </w:rPr>
      </w:pPr>
      <w:r>
        <w:t xml:space="preserve">Hart, B., &amp; Risley, T. R. (1975). Incidental teaching of language in the preschool. </w:t>
      </w:r>
      <w:r>
        <w:rPr>
          <w:i/>
        </w:rPr>
        <w:t xml:space="preserve">Journal of </w:t>
      </w:r>
    </w:p>
    <w:p w14:paraId="00000016" w14:textId="3CA9D208" w:rsidR="00FF7624" w:rsidRDefault="00C30CB0" w:rsidP="00240E68">
      <w:pPr>
        <w:ind w:leftChars="0" w:left="0" w:firstLineChars="0" w:firstLine="720"/>
      </w:pPr>
      <w:r>
        <w:rPr>
          <w:i/>
        </w:rPr>
        <w:t>Applied Behavior Analysis, 8</w:t>
      </w:r>
      <w:r>
        <w:t xml:space="preserve"> (4), 411-420. doi: 10.1901/jaba.1975.8-411</w:t>
      </w:r>
    </w:p>
    <w:p w14:paraId="00000017" w14:textId="77777777" w:rsidR="00FF7624" w:rsidRDefault="00FF7624">
      <w:pPr>
        <w:ind w:left="0" w:hanging="2"/>
      </w:pPr>
    </w:p>
    <w:p w14:paraId="00000018" w14:textId="77777777" w:rsidR="00FF7624" w:rsidRDefault="00FF7624">
      <w:pPr>
        <w:ind w:left="0" w:hanging="2"/>
      </w:pPr>
    </w:p>
    <w:p w14:paraId="00000019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 xml:space="preserve">Provide a one paragraph abstract </w:t>
      </w:r>
      <w:r>
        <w:rPr>
          <w:b/>
          <w:i/>
        </w:rPr>
        <w:t>in your own words</w:t>
      </w:r>
      <w:r>
        <w:rPr>
          <w:b/>
        </w:rPr>
        <w:t>.</w:t>
      </w:r>
      <w:r>
        <w:t xml:space="preserve"> The abstract should not exceed 150 words.</w:t>
      </w:r>
    </w:p>
    <w:p w14:paraId="0000001A" w14:textId="77777777" w:rsidR="00FF7624" w:rsidRDefault="00FF7624">
      <w:pPr>
        <w:ind w:left="0" w:hanging="2"/>
        <w:rPr>
          <w:u w:val="single"/>
        </w:rPr>
      </w:pPr>
    </w:p>
    <w:p w14:paraId="0000001B" w14:textId="77777777" w:rsidR="00FF7624" w:rsidRDefault="00FF7624">
      <w:pPr>
        <w:ind w:left="0" w:hanging="2"/>
      </w:pPr>
    </w:p>
    <w:p w14:paraId="0000001C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1D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How many</w:t>
      </w:r>
      <w:r>
        <w:t xml:space="preserve"> </w:t>
      </w:r>
      <w:r>
        <w:rPr>
          <w:b/>
        </w:rPr>
        <w:t>participants</w:t>
      </w:r>
      <w:r>
        <w:t xml:space="preserve"> were described in the study? </w:t>
      </w:r>
      <w:r w:rsidRPr="00240E68">
        <w:t>_______.</w:t>
      </w:r>
      <w:r>
        <w:t xml:space="preserve">  </w:t>
      </w:r>
    </w:p>
    <w:p w14:paraId="0000001E" w14:textId="77777777" w:rsidR="00FF7624" w:rsidRDefault="00FF7624">
      <w:pPr>
        <w:ind w:left="0" w:hanging="2"/>
      </w:pPr>
    </w:p>
    <w:p w14:paraId="0000001F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Describe the participant</w:t>
      </w:r>
      <w:r>
        <w:t xml:space="preserve"> characteristics and how researchers selected the participants:</w:t>
      </w:r>
    </w:p>
    <w:p w14:paraId="00000020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1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FF7624" w:rsidRDefault="00FF7624">
      <w:pPr>
        <w:ind w:left="0" w:hanging="2"/>
      </w:pPr>
    </w:p>
    <w:p w14:paraId="00000023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Operationally define each behavior:</w:t>
      </w:r>
      <w:r>
        <w:t xml:space="preserve"> </w:t>
      </w:r>
    </w:p>
    <w:p w14:paraId="00000024" w14:textId="77777777" w:rsidR="00FF7624" w:rsidRDefault="00FF7624">
      <w:pPr>
        <w:ind w:left="0" w:hanging="2"/>
      </w:pPr>
    </w:p>
    <w:p w14:paraId="00000025" w14:textId="77777777" w:rsidR="00FF7624" w:rsidRDefault="00C30CB0">
      <w:pPr>
        <w:ind w:left="0" w:hanging="2"/>
      </w:pPr>
      <w:r>
        <w:t>Behavior 1: (name, definition)</w:t>
      </w:r>
    </w:p>
    <w:p w14:paraId="00000026" w14:textId="77777777" w:rsidR="00FF7624" w:rsidRDefault="00FF7624">
      <w:pPr>
        <w:ind w:left="0" w:hanging="2"/>
      </w:pPr>
    </w:p>
    <w:p w14:paraId="00000027" w14:textId="77777777" w:rsidR="00FF7624" w:rsidRDefault="00C30CB0">
      <w:pPr>
        <w:ind w:left="0" w:hanging="2"/>
      </w:pPr>
      <w:r>
        <w:t>Behavior 2: (name, definition)</w:t>
      </w:r>
    </w:p>
    <w:p w14:paraId="00000028" w14:textId="77777777" w:rsidR="00FF7624" w:rsidRDefault="00FF7624">
      <w:pPr>
        <w:ind w:left="0" w:hanging="2"/>
      </w:pPr>
    </w:p>
    <w:p w14:paraId="00000029" w14:textId="77777777" w:rsidR="00FF7624" w:rsidRDefault="00C30CB0">
      <w:pPr>
        <w:ind w:left="0" w:hanging="2"/>
      </w:pPr>
      <w:r>
        <w:t>Add more as needed</w:t>
      </w:r>
    </w:p>
    <w:p w14:paraId="0000002A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B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How were the data collected and reported?</w:t>
      </w:r>
      <w:r>
        <w:t xml:space="preserve"> </w:t>
      </w:r>
      <w:r>
        <w:rPr>
          <w:i/>
        </w:rPr>
        <w:t>(See Cooper Chapter 4 for technical language)</w:t>
      </w:r>
    </w:p>
    <w:p w14:paraId="0000002C" w14:textId="77777777" w:rsidR="00FF7624" w:rsidRDefault="00FF7624">
      <w:pPr>
        <w:ind w:left="0" w:hanging="2"/>
      </w:pPr>
    </w:p>
    <w:p w14:paraId="0000002D" w14:textId="77777777" w:rsidR="00FF7624" w:rsidRDefault="00FF7624">
      <w:pPr>
        <w:ind w:left="0" w:hanging="2"/>
      </w:pPr>
    </w:p>
    <w:p w14:paraId="0000002E" w14:textId="77777777" w:rsidR="00FF7624" w:rsidRDefault="00FF7624">
      <w:pPr>
        <w:ind w:left="0" w:hanging="2"/>
      </w:pPr>
    </w:p>
    <w:p w14:paraId="0000002F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The study targeted:</w:t>
      </w:r>
      <w:r>
        <w:t xml:space="preserve"> </w:t>
      </w:r>
      <w:r>
        <w:rPr>
          <w:u w:val="single"/>
        </w:rPr>
        <w:t>learning</w:t>
      </w:r>
      <w:r>
        <w:t xml:space="preserve">, </w:t>
      </w:r>
      <w:r>
        <w:rPr>
          <w:u w:val="single"/>
        </w:rPr>
        <w:t>performance</w:t>
      </w:r>
      <w:r>
        <w:t xml:space="preserve">, </w:t>
      </w:r>
      <w:r>
        <w:rPr>
          <w:u w:val="single"/>
        </w:rPr>
        <w:t>learning and performance</w:t>
      </w:r>
      <w:r>
        <w:t xml:space="preserve">, or the </w:t>
      </w:r>
      <w:r>
        <w:rPr>
          <w:u w:val="single"/>
        </w:rPr>
        <w:t>induction of verbal developmental cusps or capabilities</w:t>
      </w:r>
      <w:r>
        <w:t>.  (</w:t>
      </w:r>
      <w:r>
        <w:rPr>
          <w:highlight w:val="yellow"/>
        </w:rPr>
        <w:t>highlight one</w:t>
      </w:r>
      <w:r>
        <w:t>)</w:t>
      </w:r>
    </w:p>
    <w:p w14:paraId="00000030" w14:textId="77777777" w:rsidR="00FF7624" w:rsidRDefault="00FF7624">
      <w:pPr>
        <w:ind w:left="0" w:hanging="2"/>
      </w:pPr>
    </w:p>
    <w:p w14:paraId="00000031" w14:textId="77777777" w:rsidR="00FF7624" w:rsidRDefault="00FF7624">
      <w:pPr>
        <w:ind w:left="0" w:hanging="2"/>
      </w:pPr>
    </w:p>
    <w:p w14:paraId="00000032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Was the intervention</w:t>
      </w:r>
      <w:r>
        <w:t xml:space="preserve"> a </w:t>
      </w:r>
      <w:r>
        <w:rPr>
          <w:u w:val="single"/>
        </w:rPr>
        <w:t>tactic</w:t>
      </w:r>
      <w:r>
        <w:t xml:space="preserve"> or a </w:t>
      </w:r>
      <w:r>
        <w:rPr>
          <w:u w:val="single"/>
        </w:rPr>
        <w:t>protocol</w:t>
      </w:r>
      <w:r>
        <w:t>? (</w:t>
      </w:r>
      <w:r>
        <w:rPr>
          <w:highlight w:val="yellow"/>
        </w:rPr>
        <w:t>highlight one</w:t>
      </w:r>
      <w:r>
        <w:t>)</w:t>
      </w:r>
    </w:p>
    <w:p w14:paraId="00000033" w14:textId="77777777" w:rsidR="00FF7624" w:rsidRDefault="00FF7624">
      <w:pPr>
        <w:ind w:left="0" w:hanging="2"/>
      </w:pPr>
    </w:p>
    <w:p w14:paraId="00000034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List the</w:t>
      </w:r>
      <w:r>
        <w:t xml:space="preserve"> </w:t>
      </w:r>
      <w:r>
        <w:rPr>
          <w:b/>
        </w:rPr>
        <w:t>tactic or tactics (intervention) or protocol and summarize how the researchers implemented the intervention:</w:t>
      </w:r>
      <w:r>
        <w:t xml:space="preserve"> </w:t>
      </w:r>
    </w:p>
    <w:p w14:paraId="00000035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6" w14:textId="77777777" w:rsidR="00FF7624" w:rsidRDefault="00FF7624">
      <w:pPr>
        <w:ind w:left="0" w:hanging="2"/>
      </w:pPr>
    </w:p>
    <w:p w14:paraId="00000037" w14:textId="77777777" w:rsidR="00FF7624" w:rsidRDefault="00FF7624">
      <w:pPr>
        <w:ind w:left="0" w:hanging="2"/>
      </w:pPr>
    </w:p>
    <w:p w14:paraId="00000038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List the Behavior Principle(s) or Verbal Behavior Developmental Cusp(s) underlying the intervention</w:t>
      </w:r>
      <w:r>
        <w:t xml:space="preserve"> (e.g., positive reinforcement, matching law, stimulus equivalence, bidirectional naming). </w:t>
      </w:r>
      <w:r>
        <w:rPr>
          <w:i/>
        </w:rPr>
        <w:t xml:space="preserve"> If you are not sure, just say so</w:t>
      </w:r>
      <w:r>
        <w:t>.</w:t>
      </w:r>
    </w:p>
    <w:p w14:paraId="00000039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A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B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3C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IOA and Design</w:t>
      </w:r>
    </w:p>
    <w:p w14:paraId="0000003D" w14:textId="77777777" w:rsidR="00FF7624" w:rsidRPr="00240E68" w:rsidRDefault="00C30CB0">
      <w:pPr>
        <w:numPr>
          <w:ilvl w:val="1"/>
          <w:numId w:val="1"/>
        </w:numPr>
        <w:ind w:left="0" w:hanging="2"/>
      </w:pPr>
      <w:r>
        <w:rPr>
          <w:b/>
        </w:rPr>
        <w:t xml:space="preserve">Interobserver agreement. </w:t>
      </w:r>
      <w:r>
        <w:t xml:space="preserve">The researchers collected IOA for </w:t>
      </w:r>
      <w:r w:rsidRPr="00240E68">
        <w:t xml:space="preserve">__% of sessions.  The researcher’(s’) average agreement was ___% with a range of __% to __%. </w:t>
      </w:r>
    </w:p>
    <w:p w14:paraId="0000003E" w14:textId="77777777" w:rsidR="00FF7624" w:rsidRPr="00240E68" w:rsidRDefault="00FF7624">
      <w:pPr>
        <w:ind w:left="0" w:hanging="2"/>
      </w:pPr>
    </w:p>
    <w:p w14:paraId="0000003F" w14:textId="77777777" w:rsidR="00FF7624" w:rsidRDefault="00C30CB0">
      <w:pPr>
        <w:numPr>
          <w:ilvl w:val="1"/>
          <w:numId w:val="1"/>
        </w:numPr>
        <w:ind w:left="0" w:hanging="2"/>
      </w:pPr>
      <w:r w:rsidRPr="00240E68">
        <w:rPr>
          <w:b/>
        </w:rPr>
        <w:t>The researchers utilized</w:t>
      </w:r>
      <w:r w:rsidRPr="00240E68">
        <w:t xml:space="preserve"> a ___________</w:t>
      </w:r>
      <w:r>
        <w:t xml:space="preserve"> design (provide the name).  </w:t>
      </w:r>
    </w:p>
    <w:p w14:paraId="00000040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1" w14:textId="77777777" w:rsidR="00FF7624" w:rsidRDefault="00C30CB0">
      <w:pPr>
        <w:numPr>
          <w:ilvl w:val="2"/>
          <w:numId w:val="1"/>
        </w:numPr>
        <w:ind w:left="0" w:hanging="2"/>
      </w:pPr>
      <w:r>
        <w:t xml:space="preserve">Briefly describe the design:  </w:t>
      </w:r>
    </w:p>
    <w:p w14:paraId="00000042" w14:textId="77777777" w:rsidR="00FF7624" w:rsidRDefault="00FF7624">
      <w:pPr>
        <w:ind w:left="0" w:hanging="2"/>
      </w:pPr>
    </w:p>
    <w:p w14:paraId="00000043" w14:textId="77777777" w:rsidR="00FF7624" w:rsidRDefault="00C30CB0">
      <w:pPr>
        <w:numPr>
          <w:ilvl w:val="2"/>
          <w:numId w:val="1"/>
        </w:numPr>
        <w:ind w:left="0" w:hanging="2"/>
      </w:pPr>
      <w:r>
        <w:t>Was it or was not a true experimental design? Yes / No (</w:t>
      </w:r>
      <w:r>
        <w:rPr>
          <w:highlight w:val="yellow"/>
        </w:rPr>
        <w:t>highlight one</w:t>
      </w:r>
      <w:r>
        <w:t>)</w:t>
      </w:r>
    </w:p>
    <w:p w14:paraId="00000044" w14:textId="77777777" w:rsidR="00FF7624" w:rsidRDefault="00FF7624">
      <w:pPr>
        <w:ind w:left="0" w:hanging="2"/>
      </w:pPr>
    </w:p>
    <w:p w14:paraId="00000045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  <w:u w:val="single"/>
        </w:rPr>
        <w:t>Briefly summarize the results</w:t>
      </w:r>
      <w:r>
        <w:t xml:space="preserve"> in 1-2 paragraphs. Use technical terms such as level/trend/variability, average responses per conditions, ranges of responses per condition.  </w:t>
      </w:r>
    </w:p>
    <w:p w14:paraId="00000046" w14:textId="77777777" w:rsidR="00FF7624" w:rsidRDefault="00FF7624">
      <w:pPr>
        <w:ind w:left="0" w:hanging="2"/>
        <w:rPr>
          <w:u w:val="single"/>
        </w:rPr>
      </w:pPr>
    </w:p>
    <w:p w14:paraId="00000047" w14:textId="77777777" w:rsidR="00FF7624" w:rsidRDefault="00FF7624">
      <w:pPr>
        <w:ind w:left="0" w:hanging="2"/>
        <w:rPr>
          <w:u w:val="single"/>
        </w:rPr>
      </w:pPr>
    </w:p>
    <w:p w14:paraId="00000048" w14:textId="77777777" w:rsidR="00FF7624" w:rsidRDefault="00FF7624">
      <w:pPr>
        <w:ind w:left="0" w:hanging="2"/>
      </w:pPr>
    </w:p>
    <w:p w14:paraId="00000049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Was a functional relationship</w:t>
      </w:r>
      <w:r>
        <w:t xml:space="preserve"> shown in the graphs?  Yes / </w:t>
      </w:r>
      <w:proofErr w:type="gramStart"/>
      <w:r>
        <w:t>No  (</w:t>
      </w:r>
      <w:proofErr w:type="gramEnd"/>
      <w:r>
        <w:rPr>
          <w:highlight w:val="yellow"/>
        </w:rPr>
        <w:t>highlight one</w:t>
      </w:r>
      <w:r>
        <w:t>)</w:t>
      </w:r>
    </w:p>
    <w:p w14:paraId="0000004A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B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Type of study and significance</w:t>
      </w:r>
    </w:p>
    <w:p w14:paraId="0000004C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D" w14:textId="77777777" w:rsidR="00FF7624" w:rsidRDefault="00C30CB0">
      <w:pPr>
        <w:numPr>
          <w:ilvl w:val="1"/>
          <w:numId w:val="1"/>
        </w:numPr>
        <w:ind w:left="0" w:hanging="2"/>
      </w:pPr>
      <w:r>
        <w:t xml:space="preserve">Was this a </w:t>
      </w:r>
      <w:r>
        <w:rPr>
          <w:u w:val="single"/>
        </w:rPr>
        <w:t>conceptual</w:t>
      </w:r>
      <w:r>
        <w:t xml:space="preserve"> or </w:t>
      </w:r>
      <w:r>
        <w:rPr>
          <w:u w:val="single"/>
        </w:rPr>
        <w:t>basic science</w:t>
      </w:r>
      <w:r>
        <w:t xml:space="preserve"> experiment, an </w:t>
      </w:r>
      <w:r>
        <w:rPr>
          <w:u w:val="single"/>
        </w:rPr>
        <w:t>applied experiment</w:t>
      </w:r>
      <w:r>
        <w:t xml:space="preserve">, or </w:t>
      </w:r>
      <w:r>
        <w:rPr>
          <w:u w:val="single"/>
        </w:rPr>
        <w:t>both</w:t>
      </w:r>
      <w:r>
        <w:t>, as in the case of much of the research in verbal behavior? (</w:t>
      </w:r>
      <w:r>
        <w:rPr>
          <w:highlight w:val="yellow"/>
        </w:rPr>
        <w:t>highlight one</w:t>
      </w:r>
      <w:r>
        <w:t>)</w:t>
      </w:r>
    </w:p>
    <w:p w14:paraId="0000004E" w14:textId="77777777" w:rsidR="00FF7624" w:rsidRDefault="00FF7624">
      <w:pPr>
        <w:ind w:left="0" w:hanging="2"/>
      </w:pPr>
    </w:p>
    <w:p w14:paraId="0000004F" w14:textId="77777777" w:rsidR="00FF7624" w:rsidRDefault="00C30CB0">
      <w:pPr>
        <w:numPr>
          <w:ilvl w:val="1"/>
          <w:numId w:val="1"/>
        </w:numPr>
        <w:ind w:left="0" w:hanging="2"/>
      </w:pPr>
      <w:r>
        <w:t xml:space="preserve">How were the results of this study </w:t>
      </w:r>
      <w:r>
        <w:rPr>
          <w:b/>
        </w:rPr>
        <w:t>educationally significant or not</w:t>
      </w:r>
      <w:r>
        <w:t>? Briefly describe:</w:t>
      </w:r>
    </w:p>
    <w:p w14:paraId="00000050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51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52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Comments</w:t>
      </w:r>
      <w:r>
        <w:t>,</w:t>
      </w:r>
      <w:r>
        <w:rPr>
          <w:b/>
        </w:rPr>
        <w:t xml:space="preserve"> commendations, critique:  </w:t>
      </w:r>
      <w:r>
        <w:t>you must include this.  The term critique does not mean that you necessarily need to be critical. What did you think was important, or not, about the study? Was this a seminal study (a new finding or not, if you know)?</w:t>
      </w:r>
    </w:p>
    <w:p w14:paraId="00000053" w14:textId="77777777" w:rsidR="00FF7624" w:rsidRDefault="00FF7624">
      <w:pPr>
        <w:ind w:left="0" w:hanging="2"/>
      </w:pPr>
    </w:p>
    <w:p w14:paraId="00000054" w14:textId="77777777" w:rsidR="00FF7624" w:rsidRDefault="00FF7624">
      <w:pPr>
        <w:ind w:left="0" w:hanging="2"/>
      </w:pPr>
    </w:p>
    <w:p w14:paraId="00000055" w14:textId="77777777" w:rsidR="00FF7624" w:rsidRDefault="00FF7624">
      <w:pPr>
        <w:pBdr>
          <w:bottom w:val="single" w:sz="12" w:space="1" w:color="000000"/>
        </w:pBdr>
        <w:ind w:left="0" w:hanging="2"/>
      </w:pPr>
    </w:p>
    <w:p w14:paraId="00000056" w14:textId="77777777" w:rsidR="00FF7624" w:rsidRDefault="00FF7624">
      <w:pPr>
        <w:ind w:left="0" w:hanging="2"/>
      </w:pPr>
    </w:p>
    <w:p w14:paraId="00000057" w14:textId="77777777" w:rsidR="00FF7624" w:rsidRDefault="00C30CB0">
      <w:pPr>
        <w:ind w:left="0" w:hanging="2"/>
        <w:jc w:val="center"/>
      </w:pPr>
      <w:r>
        <w:rPr>
          <w:b/>
        </w:rPr>
        <w:lastRenderedPageBreak/>
        <w:t>If a second experiment…</w:t>
      </w:r>
    </w:p>
    <w:p w14:paraId="00000058" w14:textId="77777777" w:rsidR="00FF7624" w:rsidRDefault="00FF7624">
      <w:pPr>
        <w:ind w:left="0" w:hanging="2"/>
      </w:pPr>
    </w:p>
    <w:p w14:paraId="00000059" w14:textId="77777777" w:rsidR="00FF7624" w:rsidRDefault="00C30CB0">
      <w:pPr>
        <w:numPr>
          <w:ilvl w:val="0"/>
          <w:numId w:val="1"/>
        </w:numPr>
        <w:ind w:left="0" w:hanging="2"/>
      </w:pPr>
      <w:r>
        <w:t>How did the second experiment differ from the first in methodology?</w:t>
      </w:r>
    </w:p>
    <w:p w14:paraId="0000005A" w14:textId="77777777" w:rsidR="00FF7624" w:rsidRDefault="00FF7624">
      <w:pPr>
        <w:ind w:left="0" w:hanging="2"/>
      </w:pPr>
    </w:p>
    <w:p w14:paraId="0000005B" w14:textId="77777777" w:rsidR="00FF7624" w:rsidRDefault="00FF7624">
      <w:pPr>
        <w:ind w:left="0" w:hanging="2"/>
      </w:pPr>
    </w:p>
    <w:p w14:paraId="0000005C" w14:textId="77777777" w:rsidR="00FF7624" w:rsidRDefault="00FF7624">
      <w:pPr>
        <w:ind w:left="0" w:hanging="2"/>
      </w:pPr>
    </w:p>
    <w:p w14:paraId="0000005D" w14:textId="77777777" w:rsidR="00FF7624" w:rsidRDefault="00C30CB0">
      <w:pPr>
        <w:ind w:left="0" w:hanging="2"/>
      </w:pPr>
      <w:r>
        <w:t>17) How were the findings different or additive to the findings of the first experiment?</w:t>
      </w:r>
    </w:p>
    <w:p w14:paraId="0000005E" w14:textId="77777777" w:rsidR="00FF7624" w:rsidRDefault="00FF7624">
      <w:pPr>
        <w:ind w:left="0" w:hanging="2"/>
      </w:pPr>
    </w:p>
    <w:p w14:paraId="0000005F" w14:textId="77777777" w:rsidR="00FF7624" w:rsidRDefault="00FF7624">
      <w:pPr>
        <w:ind w:left="0" w:hanging="2"/>
      </w:pPr>
    </w:p>
    <w:p w14:paraId="00000060" w14:textId="77777777" w:rsidR="00FF7624" w:rsidRDefault="00FF7624">
      <w:pPr>
        <w:ind w:left="0" w:hanging="2"/>
      </w:pPr>
    </w:p>
    <w:p w14:paraId="00000061" w14:textId="77777777" w:rsidR="00FF7624" w:rsidRDefault="00C30CB0">
      <w:pPr>
        <w:ind w:left="0" w:hanging="2"/>
      </w:pPr>
      <w:r>
        <w:t>18) Did the second experiment improve the validity of the findings?  If so, how?</w:t>
      </w:r>
    </w:p>
    <w:p w14:paraId="00000062" w14:textId="77777777" w:rsidR="00FF7624" w:rsidRDefault="00FF7624">
      <w:pPr>
        <w:ind w:left="0" w:hanging="2"/>
      </w:pPr>
    </w:p>
    <w:p w14:paraId="00000063" w14:textId="77777777" w:rsidR="00FF7624" w:rsidRDefault="00FF7624">
      <w:pPr>
        <w:ind w:left="0" w:hanging="2"/>
      </w:pPr>
    </w:p>
    <w:p w14:paraId="00000064" w14:textId="77777777" w:rsidR="00FF7624" w:rsidRDefault="00FF7624">
      <w:pPr>
        <w:ind w:left="0" w:hanging="2"/>
      </w:pPr>
    </w:p>
    <w:sectPr w:rsidR="00FF762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E025" w14:textId="77777777" w:rsidR="009C5F95" w:rsidRDefault="009C5F95">
      <w:pPr>
        <w:spacing w:line="240" w:lineRule="auto"/>
        <w:ind w:left="0" w:hanging="2"/>
      </w:pPr>
      <w:r>
        <w:separator/>
      </w:r>
    </w:p>
  </w:endnote>
  <w:endnote w:type="continuationSeparator" w:id="0">
    <w:p w14:paraId="6745205B" w14:textId="77777777" w:rsidR="009C5F95" w:rsidRDefault="009C5F9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2136" w14:textId="77777777" w:rsidR="009C5F95" w:rsidRDefault="009C5F95">
      <w:pPr>
        <w:spacing w:line="240" w:lineRule="auto"/>
        <w:ind w:left="0" w:hanging="2"/>
      </w:pPr>
      <w:r>
        <w:separator/>
      </w:r>
    </w:p>
  </w:footnote>
  <w:footnote w:type="continuationSeparator" w:id="0">
    <w:p w14:paraId="25FA2D76" w14:textId="77777777" w:rsidR="009C5F95" w:rsidRDefault="009C5F9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7" w14:textId="77777777" w:rsidR="00FF7624" w:rsidRDefault="00C30C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New York" w:eastAsia="New York" w:hAnsi="New York" w:cs="New York"/>
        <w:color w:val="000000"/>
      </w:rPr>
    </w:pPr>
    <w:r>
      <w:rPr>
        <w:rFonts w:ascii="New York" w:eastAsia="New York" w:hAnsi="New York" w:cs="New York"/>
        <w:color w:val="000000"/>
      </w:rPr>
      <w:fldChar w:fldCharType="begin"/>
    </w:r>
    <w:r>
      <w:rPr>
        <w:rFonts w:ascii="New York" w:eastAsia="New York" w:hAnsi="New York" w:cs="New York"/>
        <w:color w:val="000000"/>
      </w:rPr>
      <w:instrText>PAGE</w:instrText>
    </w:r>
    <w:r>
      <w:rPr>
        <w:rFonts w:ascii="New York" w:eastAsia="New York" w:hAnsi="New York" w:cs="New York"/>
        <w:color w:val="000000"/>
      </w:rPr>
      <w:fldChar w:fldCharType="separate"/>
    </w:r>
    <w:r>
      <w:rPr>
        <w:rFonts w:ascii="New York" w:eastAsia="New York" w:hAnsi="New York" w:cs="New York"/>
        <w:color w:val="000000"/>
      </w:rPr>
      <w:fldChar w:fldCharType="end"/>
    </w:r>
  </w:p>
  <w:p w14:paraId="00000068" w14:textId="77777777" w:rsidR="00FF7624" w:rsidRDefault="00FF762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New York" w:eastAsia="New York" w:hAnsi="New York" w:cs="New York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5" w14:textId="697DD102" w:rsidR="00FF7624" w:rsidRDefault="00C30C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New York" w:eastAsia="New York" w:hAnsi="New York" w:cs="New York"/>
        <w:color w:val="000000"/>
      </w:rPr>
    </w:pPr>
    <w:r>
      <w:rPr>
        <w:rFonts w:ascii="New York" w:eastAsia="New York" w:hAnsi="New York" w:cs="New York"/>
        <w:color w:val="000000"/>
      </w:rPr>
      <w:fldChar w:fldCharType="begin"/>
    </w:r>
    <w:r>
      <w:rPr>
        <w:rFonts w:ascii="New York" w:eastAsia="New York" w:hAnsi="New York" w:cs="New York"/>
        <w:color w:val="000000"/>
      </w:rPr>
      <w:instrText>PAGE</w:instrText>
    </w:r>
    <w:r>
      <w:rPr>
        <w:rFonts w:ascii="New York" w:eastAsia="New York" w:hAnsi="New York" w:cs="New York"/>
        <w:color w:val="000000"/>
      </w:rPr>
      <w:fldChar w:fldCharType="separate"/>
    </w:r>
    <w:r>
      <w:rPr>
        <w:rFonts w:ascii="New York" w:eastAsia="New York" w:hAnsi="New York" w:cs="New York"/>
        <w:noProof/>
        <w:color w:val="000000"/>
      </w:rPr>
      <w:t>1</w:t>
    </w:r>
    <w:r>
      <w:rPr>
        <w:rFonts w:ascii="New York" w:eastAsia="New York" w:hAnsi="New York" w:cs="New York"/>
        <w:color w:val="000000"/>
      </w:rPr>
      <w:fldChar w:fldCharType="end"/>
    </w:r>
  </w:p>
  <w:p w14:paraId="00000066" w14:textId="77777777" w:rsidR="00FF7624" w:rsidRDefault="00FF762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480" w:hanging="2"/>
      <w:rPr>
        <w:rFonts w:ascii="New York" w:eastAsia="New York" w:hAnsi="New York" w:cs="New York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6E2D"/>
    <w:multiLevelType w:val="multilevel"/>
    <w:tmpl w:val="0AE441D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24334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24"/>
    <w:rsid w:val="001B4FB5"/>
    <w:rsid w:val="0023326F"/>
    <w:rsid w:val="00240E68"/>
    <w:rsid w:val="002B1FEC"/>
    <w:rsid w:val="00964B92"/>
    <w:rsid w:val="009C5F95"/>
    <w:rsid w:val="00C30CB0"/>
    <w:rsid w:val="00D155E3"/>
    <w:rsid w:val="00E179B5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51B8"/>
  <w15:docId w15:val="{8ABC427F-37F6-4B81-AC48-5E7F7255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New York" w:hAnsi="New York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center"/>
    </w:pPr>
    <w:rPr>
      <w:rFonts w:ascii="New York" w:hAnsi="New York"/>
      <w:b/>
    </w:rPr>
  </w:style>
  <w:style w:type="paragraph" w:styleId="BodyText2">
    <w:name w:val="Body Text 2"/>
    <w:basedOn w:val="Normal"/>
    <w:pPr>
      <w:jc w:val="center"/>
    </w:pPr>
    <w:rPr>
      <w:rFonts w:ascii="New York" w:hAnsi="New York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doi">
    <w:name w:val="doi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19QVyhAXYx1O4EWQM8/yAeQXWQ==">CgMxLjA4AHIhMU5GNjRmTndZRFZpbnJ2UkoyYnhtY29DejBUUnBtU3Jp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Douglas Greer</dc:creator>
  <cp:lastModifiedBy>Janice Huber</cp:lastModifiedBy>
  <cp:revision>2</cp:revision>
  <dcterms:created xsi:type="dcterms:W3CDTF">2025-04-01T17:24:00Z</dcterms:created>
  <dcterms:modified xsi:type="dcterms:W3CDTF">2025-04-01T17:24:00Z</dcterms:modified>
</cp:coreProperties>
</file>